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XSpec="center" w:tblpY="1861"/>
        <w:tblW w:w="0" w:type="auto"/>
        <w:tblLook w:val="04A0"/>
      </w:tblPr>
      <w:tblGrid>
        <w:gridCol w:w="3914"/>
        <w:gridCol w:w="1241"/>
        <w:gridCol w:w="4416"/>
      </w:tblGrid>
      <w:tr w:rsidR="00141CC7" w:rsidTr="00141CC7">
        <w:tc>
          <w:tcPr>
            <w:tcW w:w="5155" w:type="dxa"/>
            <w:gridSpan w:val="2"/>
          </w:tcPr>
          <w:p w:rsidR="00141CC7" w:rsidRDefault="00141CC7" w:rsidP="00141C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2857500" cy="2028825"/>
                  <wp:effectExtent l="19050" t="0" r="0" b="0"/>
                  <wp:docPr id="9" name="Рисунок 6" descr="C:\Users\Лайк Майк\Downloads\28014833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Лайк Майк\Downloads\28014833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6" w:type="dxa"/>
          </w:tcPr>
          <w:p w:rsidR="00141CC7" w:rsidRDefault="00141CC7" w:rsidP="00141C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Баня 2.3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3</w:t>
            </w:r>
          </w:p>
          <w:p w:rsidR="002A7C3E" w:rsidRDefault="002A7C3E" w:rsidP="00141C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Стоимость 100 000 руб.</w:t>
            </w:r>
          </w:p>
        </w:tc>
      </w:tr>
      <w:tr w:rsidR="00141CC7" w:rsidTr="00141CC7">
        <w:tc>
          <w:tcPr>
            <w:tcW w:w="3914" w:type="dxa"/>
          </w:tcPr>
          <w:p w:rsidR="00141CC7" w:rsidRDefault="00141CC7" w:rsidP="00141C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314450" cy="2019300"/>
                  <wp:effectExtent l="19050" t="0" r="0" b="0"/>
                  <wp:docPr id="10" name="Рисунок 5" descr="C:\Users\Лайк Майк\Downloads\2578431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Лайк Майк\Downloads\2578431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7" w:type="dxa"/>
            <w:gridSpan w:val="2"/>
          </w:tcPr>
          <w:p w:rsidR="00141CC7" w:rsidRDefault="00141CC7" w:rsidP="00141CC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2981325" cy="2295525"/>
                  <wp:effectExtent l="19050" t="0" r="9525" b="0"/>
                  <wp:docPr id="11" name="Рисунок 4" descr="C:\Users\Лайк Майк\Desktop\3бан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Лайк Майк\Desktop\3бан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229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7A5B" w:rsidRDefault="00D147FE" w:rsidP="00D147FE">
      <w:pPr>
        <w:rPr>
          <w:sz w:val="36"/>
          <w:szCs w:val="36"/>
        </w:rPr>
      </w:pPr>
      <w:r w:rsidRPr="00D147FE">
        <w:rPr>
          <w:sz w:val="36"/>
          <w:szCs w:val="36"/>
        </w:rPr>
        <w:t>Баня</w:t>
      </w:r>
      <w:r>
        <w:rPr>
          <w:sz w:val="36"/>
          <w:szCs w:val="36"/>
        </w:rPr>
        <w:t xml:space="preserve"> 2.3м </w:t>
      </w:r>
      <w:proofErr w:type="spellStart"/>
      <w:r>
        <w:rPr>
          <w:sz w:val="36"/>
          <w:szCs w:val="36"/>
        </w:rPr>
        <w:t>х</w:t>
      </w:r>
      <w:proofErr w:type="spellEnd"/>
      <w:r>
        <w:rPr>
          <w:sz w:val="36"/>
          <w:szCs w:val="36"/>
        </w:rPr>
        <w:t xml:space="preserve"> 3м</w:t>
      </w:r>
    </w:p>
    <w:tbl>
      <w:tblPr>
        <w:tblStyle w:val="a5"/>
        <w:tblW w:w="0" w:type="auto"/>
        <w:tblLook w:val="04A0"/>
      </w:tblPr>
      <w:tblGrid>
        <w:gridCol w:w="2870"/>
        <w:gridCol w:w="2995"/>
        <w:gridCol w:w="3706"/>
      </w:tblGrid>
      <w:tr w:rsidR="002A7C3E" w:rsidTr="002A7C3E">
        <w:trPr>
          <w:trHeight w:val="3768"/>
        </w:trPr>
        <w:tc>
          <w:tcPr>
            <w:tcW w:w="2870" w:type="dxa"/>
          </w:tcPr>
          <w:p w:rsidR="002A7C3E" w:rsidRPr="00141CC7" w:rsidRDefault="002A7C3E" w:rsidP="002A7C3E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длина - 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</w:rPr>
              <w:t>3.00</w:t>
            </w:r>
          </w:p>
          <w:p w:rsidR="002A7C3E" w:rsidRPr="00141CC7" w:rsidRDefault="002A7C3E" w:rsidP="002A7C3E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ширина - 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</w:rPr>
              <w:t>2.30</w:t>
            </w:r>
          </w:p>
          <w:p w:rsidR="002A7C3E" w:rsidRPr="00141CC7" w:rsidRDefault="002A7C3E" w:rsidP="002A7C3E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высота - 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</w:rPr>
              <w:t>2.20</w:t>
            </w:r>
          </w:p>
          <w:p w:rsidR="002A7C3E" w:rsidRDefault="002A7C3E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95" w:type="dxa"/>
          </w:tcPr>
          <w:p w:rsidR="002A7C3E" w:rsidRDefault="002A7C3E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A7C3E">
              <w:rPr>
                <w:rFonts w:ascii="Calibri" w:eastAsia="Times New Roman" w:hAnsi="Calibri" w:cs="Times New Roman"/>
                <w:color w:val="000000"/>
              </w:rPr>
              <w:t>сосна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деревянный каркас: 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  <w:t>- брус 50х 50 мм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  <w:t>- в основании 50х 100, 100х100 мм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утеплитель: 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  <w:t>- стены, потоло</w:t>
            </w:r>
            <w:proofErr w:type="gramStart"/>
            <w:r w:rsidRPr="002A7C3E">
              <w:rPr>
                <w:rFonts w:ascii="Calibri" w:eastAsia="Times New Roman" w:hAnsi="Calibri" w:cs="Times New Roman"/>
                <w:color w:val="000000"/>
              </w:rPr>
              <w:t>к-</w:t>
            </w:r>
            <w:proofErr w:type="gramEnd"/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 РОКЛАЙТ-50 мм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  <w:t xml:space="preserve">- 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дополнительное утепление стен 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ПЕНОФОЛ- 3-5 мм 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  <w:t xml:space="preserve">- </w:t>
            </w:r>
            <w:proofErr w:type="spellStart"/>
            <w:r w:rsidRPr="002A7C3E">
              <w:rPr>
                <w:rFonts w:ascii="Calibri" w:eastAsia="Times New Roman" w:hAnsi="Calibri" w:cs="Times New Roman"/>
                <w:color w:val="000000"/>
              </w:rPr>
              <w:t>пароизоляция</w:t>
            </w:r>
            <w:proofErr w:type="spellEnd"/>
          </w:p>
        </w:tc>
        <w:tc>
          <w:tcPr>
            <w:tcW w:w="3706" w:type="dxa"/>
          </w:tcPr>
          <w:p w:rsidR="002A7C3E" w:rsidRDefault="002A7C3E" w:rsidP="002A7C3E">
            <w:pPr>
              <w:rPr>
                <w:rFonts w:ascii="Calibri" w:eastAsia="Times New Roman" w:hAnsi="Calibri" w:cs="Times New Roman"/>
                <w:color w:val="000000"/>
              </w:rPr>
            </w:pPr>
            <w:r w:rsidRPr="002A7C3E">
              <w:rPr>
                <w:rFonts w:ascii="Calibri" w:eastAsia="Times New Roman" w:hAnsi="Calibri" w:cs="Times New Roman"/>
                <w:color w:val="000000"/>
              </w:rPr>
              <w:t>крыша односкатна</w:t>
            </w:r>
            <w:proofErr w:type="gramStart"/>
            <w:r w:rsidRPr="002A7C3E">
              <w:rPr>
                <w:rFonts w:ascii="Calibri" w:eastAsia="Times New Roman" w:hAnsi="Calibri" w:cs="Times New Roman"/>
                <w:color w:val="000000"/>
              </w:rPr>
              <w:t>я-</w:t>
            </w:r>
            <w:proofErr w:type="gramEnd"/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 оцинкованный </w:t>
            </w:r>
            <w:proofErr w:type="spellStart"/>
            <w:r w:rsidRPr="002A7C3E">
              <w:rPr>
                <w:rFonts w:ascii="Calibri" w:eastAsia="Times New Roman" w:hAnsi="Calibri" w:cs="Times New Roman"/>
                <w:color w:val="000000"/>
              </w:rPr>
              <w:t>пофлист</w:t>
            </w:r>
            <w:proofErr w:type="spellEnd"/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 С-9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  <w:t xml:space="preserve">наружная отделка стен- </w:t>
            </w:r>
            <w:proofErr w:type="spellStart"/>
            <w:r w:rsidRPr="002A7C3E">
              <w:rPr>
                <w:rFonts w:ascii="Calibri" w:eastAsia="Times New Roman" w:hAnsi="Calibri" w:cs="Times New Roman"/>
                <w:color w:val="000000"/>
              </w:rPr>
              <w:t>евровагонка</w:t>
            </w:r>
            <w:proofErr w:type="spellEnd"/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 (сосна)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2A7C3E">
              <w:rPr>
                <w:rFonts w:ascii="Calibri" w:eastAsia="Times New Roman" w:hAnsi="Calibri" w:cs="Times New Roman"/>
                <w:color w:val="000000"/>
              </w:rPr>
              <w:t>внутрення</w:t>
            </w:r>
            <w:proofErr w:type="spellEnd"/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 отделка стен- </w:t>
            </w:r>
            <w:proofErr w:type="spellStart"/>
            <w:r w:rsidRPr="002A7C3E">
              <w:rPr>
                <w:rFonts w:ascii="Calibri" w:eastAsia="Times New Roman" w:hAnsi="Calibri" w:cs="Times New Roman"/>
                <w:color w:val="000000"/>
              </w:rPr>
              <w:t>евровагонка</w:t>
            </w:r>
            <w:proofErr w:type="spellEnd"/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 (сосна)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  <w:t>деревянное окно- 1 шт., 300х 300 мм (глухое)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  <w:t xml:space="preserve">деревянная дверь- 1 шт. 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  <w:t>пол- доска (съе</w:t>
            </w:r>
            <w:r w:rsidR="003B1F67">
              <w:rPr>
                <w:rFonts w:ascii="Calibri" w:eastAsia="Times New Roman" w:hAnsi="Calibri" w:cs="Times New Roman"/>
                <w:color w:val="000000"/>
              </w:rPr>
              <w:t>мный)</w:t>
            </w:r>
            <w:r w:rsidR="003B1F67">
              <w:rPr>
                <w:rFonts w:ascii="Calibri" w:eastAsia="Times New Roman" w:hAnsi="Calibri" w:cs="Times New Roman"/>
                <w:color w:val="000000"/>
              </w:rPr>
              <w:br/>
              <w:t>полок- 1 шт.,2200х 600 мм</w:t>
            </w:r>
          </w:p>
          <w:p w:rsidR="00621CD7" w:rsidRDefault="00621CD7" w:rsidP="002A7C3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 печь, бак</w:t>
            </w:r>
          </w:p>
          <w:p w:rsidR="002A7C3E" w:rsidRDefault="002A7C3E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tbl>
      <w:tblPr>
        <w:tblpPr w:leftFromText="180" w:rightFromText="180" w:vertAnchor="page" w:horzAnchor="page" w:tblpX="1" w:tblpY="13282"/>
        <w:tblW w:w="15860" w:type="dxa"/>
        <w:tblLook w:val="04A0"/>
      </w:tblPr>
      <w:tblGrid>
        <w:gridCol w:w="15860"/>
      </w:tblGrid>
      <w:tr w:rsidR="002A7C3E" w:rsidRPr="002A7C3E" w:rsidTr="002A7C3E">
        <w:trPr>
          <w:trHeight w:val="3523"/>
        </w:trPr>
        <w:tc>
          <w:tcPr>
            <w:tcW w:w="15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A7C3E" w:rsidRDefault="002A7C3E" w:rsidP="002A7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proofErr w:type="gramStart"/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>ДОПОЛНИТЕЛЬНО к стандартной комплектации мы предлагаем: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- наружная отделка имитацией бруса 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000 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br/>
              <w:t xml:space="preserve">- наружная отделка </w:t>
            </w:r>
            <w:proofErr w:type="spellStart"/>
            <w:r w:rsidRPr="002A7C3E">
              <w:rPr>
                <w:rFonts w:ascii="Calibri" w:eastAsia="Times New Roman" w:hAnsi="Calibri" w:cs="Times New Roman"/>
                <w:color w:val="000000"/>
              </w:rPr>
              <w:t>блок-хаусом</w:t>
            </w:r>
            <w:proofErr w:type="spellEnd"/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+ 9 000 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- отделка потолка в парной липой + 6 000 руб.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- внутренняя отделка парной липой + 2 900 руб. 1 стена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- 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t>дополнительное утепление по периметру РОКЛАЙТ- 100 мм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+ 5000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-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 оснащение бани усиленной электропроводкой по спецификации 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>+ 3 500 руб.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- 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- 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пластиковое окно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+30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>00 руб.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-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 тамбур, перегородка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+4 700 руб</w:t>
            </w:r>
            <w:proofErr w:type="gramEnd"/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. 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- 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дверь металлическая (Китай) 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>+ 3 500 руб.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 xml:space="preserve">- 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t>дверь металлическая усиленная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+ 8 000 руб.</w:t>
            </w:r>
            <w:r w:rsidRPr="002A7C3E">
              <w:rPr>
                <w:rFonts w:ascii="Calibri" w:eastAsia="Times New Roman" w:hAnsi="Calibri" w:cs="Times New Roman"/>
                <w:b/>
                <w:bCs/>
                <w:color w:val="000000"/>
              </w:rPr>
              <w:br/>
              <w:t>-</w:t>
            </w:r>
            <w:r w:rsidRPr="002A7C3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двухскатная крыша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+ 1200</w:t>
            </w:r>
          </w:p>
          <w:p w:rsidR="002A7C3E" w:rsidRDefault="002A7C3E" w:rsidP="002A7C3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скамейка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+ 2000</w:t>
            </w:r>
          </w:p>
          <w:p w:rsidR="002A7C3E" w:rsidRPr="002A7C3E" w:rsidRDefault="002A7C3E" w:rsidP="002A7C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141CC7" w:rsidRDefault="002A7C3E" w:rsidP="00D1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Баня 2.3 </w:t>
      </w:r>
      <w:proofErr w:type="spellStart"/>
      <w:r>
        <w:rPr>
          <w:rFonts w:ascii="Times New Roman" w:hAnsi="Times New Roman" w:cs="Times New Roman"/>
          <w:sz w:val="36"/>
          <w:szCs w:val="36"/>
        </w:rPr>
        <w:t>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4</w:t>
      </w:r>
    </w:p>
    <w:tbl>
      <w:tblPr>
        <w:tblStyle w:val="a5"/>
        <w:tblW w:w="0" w:type="auto"/>
        <w:tblLook w:val="04A0"/>
      </w:tblPr>
      <w:tblGrid>
        <w:gridCol w:w="1526"/>
        <w:gridCol w:w="4394"/>
        <w:gridCol w:w="382"/>
        <w:gridCol w:w="3269"/>
      </w:tblGrid>
      <w:tr w:rsidR="002A7C3E" w:rsidTr="002C52BF">
        <w:trPr>
          <w:trHeight w:val="2848"/>
        </w:trPr>
        <w:tc>
          <w:tcPr>
            <w:tcW w:w="6302" w:type="dxa"/>
            <w:gridSpan w:val="3"/>
          </w:tcPr>
          <w:p w:rsidR="002A7C3E" w:rsidRDefault="002A7C3E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2514600" cy="1790700"/>
                  <wp:effectExtent l="19050" t="0" r="0" b="0"/>
                  <wp:docPr id="12" name="Рисунок 8" descr="C:\Users\Лайк Майк\Downloads\34719008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Лайк Майк\Downloads\34719008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790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</w:tcPr>
          <w:p w:rsidR="002A7C3E" w:rsidRDefault="00621CD7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Баня 2.3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 </w:t>
            </w:r>
          </w:p>
          <w:p w:rsidR="00621CD7" w:rsidRDefault="00621CD7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Стоимость 123 000 руб.</w:t>
            </w:r>
          </w:p>
        </w:tc>
      </w:tr>
      <w:tr w:rsidR="002A7C3E" w:rsidTr="00621CD7">
        <w:tc>
          <w:tcPr>
            <w:tcW w:w="6302" w:type="dxa"/>
            <w:gridSpan w:val="3"/>
          </w:tcPr>
          <w:p w:rsidR="002A7C3E" w:rsidRDefault="00621CD7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3819525" cy="2145277"/>
                  <wp:effectExtent l="19050" t="0" r="9525" b="0"/>
                  <wp:docPr id="15" name="Рисунок 10" descr="C:\Users\Лайк Майк\Desktop\Безымя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Лайк Майк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9525" cy="21452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9" w:type="dxa"/>
          </w:tcPr>
          <w:p w:rsidR="002A7C3E" w:rsidRDefault="00621CD7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1CD7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676400" cy="2057400"/>
                  <wp:effectExtent l="19050" t="0" r="0" b="0"/>
                  <wp:docPr id="14" name="Рисунок 9" descr="C:\Users\Лайк Майк\Downloads\2578431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айк Майк\Downloads\2578431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17" cy="206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1CD7" w:rsidTr="00621CD7">
        <w:tc>
          <w:tcPr>
            <w:tcW w:w="1526" w:type="dxa"/>
          </w:tcPr>
          <w:p w:rsidR="00621CD7" w:rsidRPr="00141CC7" w:rsidRDefault="00621CD7" w:rsidP="00621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длина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</w:rPr>
              <w:t>.00</w:t>
            </w:r>
          </w:p>
          <w:p w:rsidR="00621CD7" w:rsidRPr="00141CC7" w:rsidRDefault="00621CD7" w:rsidP="00621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ширина - 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</w:rPr>
              <w:t>2.30</w:t>
            </w:r>
          </w:p>
          <w:p w:rsidR="00621CD7" w:rsidRPr="00141CC7" w:rsidRDefault="00621CD7" w:rsidP="00621CD7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высота - 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</w:rPr>
              <w:t>2.20</w:t>
            </w:r>
          </w:p>
          <w:p w:rsidR="00621CD7" w:rsidRDefault="00621CD7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394" w:type="dxa"/>
          </w:tcPr>
          <w:p w:rsidR="00621CD7" w:rsidRDefault="00621CD7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1CD7">
              <w:rPr>
                <w:rFonts w:ascii="Calibri" w:eastAsia="Times New Roman" w:hAnsi="Calibri" w:cs="Times New Roman"/>
                <w:color w:val="000000"/>
              </w:rPr>
              <w:t>сосна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</w:r>
            <w:r w:rsidRPr="00621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деревянный каркас: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- брус 50х 50 мм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- в основании 50х 100, 100х100 мм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</w:r>
            <w:r w:rsidRPr="00621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утеплитель: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- стены, потоло</w:t>
            </w:r>
            <w:proofErr w:type="gramStart"/>
            <w:r w:rsidRPr="00621CD7">
              <w:rPr>
                <w:rFonts w:ascii="Calibri" w:eastAsia="Times New Roman" w:hAnsi="Calibri" w:cs="Times New Roman"/>
                <w:color w:val="000000"/>
              </w:rPr>
              <w:t>к-</w:t>
            </w:r>
            <w:proofErr w:type="gram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РОКЛАЙТ-50 мм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- </w:t>
            </w:r>
            <w:r w:rsidRPr="00621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дополнительное утепление стен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ПЕНОФОЛ- 3-5 мм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-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пароизоляция</w:t>
            </w:r>
            <w:proofErr w:type="spellEnd"/>
          </w:p>
        </w:tc>
        <w:tc>
          <w:tcPr>
            <w:tcW w:w="3651" w:type="dxa"/>
            <w:gridSpan w:val="2"/>
          </w:tcPr>
          <w:p w:rsidR="00621CD7" w:rsidRDefault="00621CD7" w:rsidP="003B1F6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1CD7">
              <w:rPr>
                <w:rFonts w:ascii="Calibri" w:eastAsia="Times New Roman" w:hAnsi="Calibri" w:cs="Times New Roman"/>
                <w:color w:val="000000"/>
              </w:rPr>
              <w:t>крыша односкатна</w:t>
            </w:r>
            <w:proofErr w:type="gramStart"/>
            <w:r w:rsidRPr="00621CD7">
              <w:rPr>
                <w:rFonts w:ascii="Calibri" w:eastAsia="Times New Roman" w:hAnsi="Calibri" w:cs="Times New Roman"/>
                <w:color w:val="000000"/>
              </w:rPr>
              <w:t>я-</w:t>
            </w:r>
            <w:proofErr w:type="gram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оцинкованный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пофлист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С-9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наружная отделка стен-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евровагонка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(сосна)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внутрення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отделка стен-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евровагонка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(сосна)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деревянное окно- 1 шт., 300х 300 мм (глухое)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деревянная дверь- 1 шт.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пол- доска (съемный)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полок- 1 шт.,2200х 600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 мм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- перегородка деревянная с дверью- 2 шт.</w:t>
            </w:r>
          </w:p>
        </w:tc>
      </w:tr>
    </w:tbl>
    <w:p w:rsidR="00621CD7" w:rsidRDefault="00621CD7" w:rsidP="00621CD7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gramStart"/>
      <w:r w:rsidRPr="002A7C3E">
        <w:rPr>
          <w:rFonts w:ascii="Calibri" w:eastAsia="Times New Roman" w:hAnsi="Calibri" w:cs="Times New Roman"/>
          <w:b/>
          <w:bCs/>
          <w:color w:val="000000"/>
        </w:rPr>
        <w:t>ДОПОЛНИТЕЛЬНО к стандартной комплектации мы предлагаем: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</w:r>
      <w:r w:rsidRPr="002A7C3E">
        <w:rPr>
          <w:rFonts w:ascii="Calibri" w:eastAsia="Times New Roman" w:hAnsi="Calibri" w:cs="Times New Roman"/>
          <w:color w:val="000000"/>
        </w:rPr>
        <w:t xml:space="preserve">- наружная отделка имитацией бруса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</w:t>
      </w:r>
      <w:r w:rsidR="002C52BF">
        <w:rPr>
          <w:rFonts w:ascii="Calibri" w:eastAsia="Times New Roman" w:hAnsi="Calibri" w:cs="Times New Roman"/>
          <w:b/>
          <w:bCs/>
          <w:color w:val="000000"/>
        </w:rPr>
        <w:t xml:space="preserve"> 9 5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00</w:t>
      </w:r>
      <w:r w:rsidR="002C52BF">
        <w:rPr>
          <w:rFonts w:ascii="Calibri" w:eastAsia="Times New Roman" w:hAnsi="Calibri" w:cs="Times New Roman"/>
          <w:b/>
          <w:bCs/>
          <w:color w:val="000000"/>
        </w:rPr>
        <w:t xml:space="preserve"> руб.</w:t>
      </w:r>
      <w:r w:rsidRPr="002A7C3E">
        <w:rPr>
          <w:rFonts w:ascii="Calibri" w:eastAsia="Times New Roman" w:hAnsi="Calibri" w:cs="Times New Roman"/>
          <w:color w:val="000000"/>
        </w:rPr>
        <w:br/>
        <w:t xml:space="preserve">- наружная отделка </w:t>
      </w:r>
      <w:proofErr w:type="spellStart"/>
      <w:r w:rsidRPr="002A7C3E">
        <w:rPr>
          <w:rFonts w:ascii="Calibri" w:eastAsia="Times New Roman" w:hAnsi="Calibri" w:cs="Times New Roman"/>
          <w:color w:val="000000"/>
        </w:rPr>
        <w:t>блок-хаусом</w:t>
      </w:r>
      <w:proofErr w:type="spellEnd"/>
      <w:r w:rsidRPr="002A7C3E">
        <w:rPr>
          <w:rFonts w:ascii="Calibri" w:eastAsia="Times New Roman" w:hAnsi="Calibri" w:cs="Times New Roman"/>
          <w:color w:val="000000"/>
        </w:rPr>
        <w:t xml:space="preserve"> </w:t>
      </w:r>
      <w:r w:rsidR="002C52BF">
        <w:rPr>
          <w:rFonts w:ascii="Calibri" w:eastAsia="Times New Roman" w:hAnsi="Calibri" w:cs="Times New Roman"/>
          <w:b/>
          <w:bCs/>
          <w:color w:val="000000"/>
        </w:rPr>
        <w:t>+ 10 500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 от</w:t>
      </w:r>
      <w:r w:rsidR="00567F02">
        <w:rPr>
          <w:rFonts w:ascii="Calibri" w:eastAsia="Times New Roman" w:hAnsi="Calibri" w:cs="Times New Roman"/>
          <w:b/>
          <w:bCs/>
          <w:color w:val="000000"/>
        </w:rPr>
        <w:t>делка потолка в парной липой + 7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000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 внутренняя отделка парной липой + 2 900 руб. 1 стена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>дополнительное утепление по периметру РОКЛАЙТ- 100 мм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+ </w:t>
      </w:r>
      <w:r w:rsidR="002C52BF">
        <w:rPr>
          <w:rFonts w:ascii="Calibri" w:eastAsia="Times New Roman" w:hAnsi="Calibri" w:cs="Times New Roman"/>
          <w:b/>
          <w:bCs/>
          <w:color w:val="000000"/>
        </w:rPr>
        <w:t>8</w:t>
      </w:r>
      <w:r>
        <w:rPr>
          <w:rFonts w:ascii="Calibri" w:eastAsia="Times New Roman" w:hAnsi="Calibri" w:cs="Times New Roman"/>
          <w:b/>
          <w:bCs/>
          <w:color w:val="000000"/>
        </w:rPr>
        <w:t>000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оснащение бани усиленной электропроводкой по спецификации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+ 3 500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</w:r>
      <w:r w:rsidRPr="002A7C3E">
        <w:rPr>
          <w:rFonts w:ascii="Calibri" w:eastAsia="Times New Roman" w:hAnsi="Calibri" w:cs="Times New Roman"/>
          <w:color w:val="000000"/>
        </w:rPr>
        <w:t xml:space="preserve">-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 xml:space="preserve">пластиковое окно </w:t>
      </w:r>
      <w:r>
        <w:rPr>
          <w:rFonts w:ascii="Calibri" w:eastAsia="Times New Roman" w:hAnsi="Calibri" w:cs="Times New Roman"/>
          <w:b/>
          <w:bCs/>
          <w:color w:val="000000"/>
        </w:rPr>
        <w:t>+30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тамбур, перегородка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+4</w:t>
      </w:r>
      <w:proofErr w:type="gramEnd"/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700 руб.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 xml:space="preserve">дверь металлическая (Китай)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+ 3 500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>дверь металлическая усиленная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+ 8 000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двухскатная крыша </w:t>
      </w:r>
      <w:r>
        <w:rPr>
          <w:rFonts w:ascii="Calibri" w:eastAsia="Times New Roman" w:hAnsi="Calibri" w:cs="Times New Roman"/>
          <w:b/>
          <w:color w:val="000000"/>
        </w:rPr>
        <w:t>+ 1200</w:t>
      </w:r>
    </w:p>
    <w:p w:rsidR="00621CD7" w:rsidRDefault="00621CD7" w:rsidP="00621CD7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-</w:t>
      </w:r>
      <w:r>
        <w:rPr>
          <w:rFonts w:ascii="Calibri" w:eastAsia="Times New Roman" w:hAnsi="Calibri" w:cs="Times New Roman"/>
          <w:color w:val="000000"/>
        </w:rPr>
        <w:t xml:space="preserve">  скамейка </w:t>
      </w:r>
      <w:r>
        <w:rPr>
          <w:rFonts w:ascii="Calibri" w:eastAsia="Times New Roman" w:hAnsi="Calibri" w:cs="Times New Roman"/>
          <w:b/>
          <w:color w:val="000000"/>
        </w:rPr>
        <w:t>+ 2000</w:t>
      </w:r>
    </w:p>
    <w:tbl>
      <w:tblPr>
        <w:tblStyle w:val="a5"/>
        <w:tblpPr w:leftFromText="180" w:rightFromText="180" w:vertAnchor="page" w:horzAnchor="margin" w:tblpXSpec="center" w:tblpY="2131"/>
        <w:tblW w:w="0" w:type="auto"/>
        <w:tblLook w:val="04A0"/>
      </w:tblPr>
      <w:tblGrid>
        <w:gridCol w:w="6062"/>
        <w:gridCol w:w="3509"/>
      </w:tblGrid>
      <w:tr w:rsidR="002C52BF" w:rsidTr="002C52BF">
        <w:tc>
          <w:tcPr>
            <w:tcW w:w="6062" w:type="dxa"/>
          </w:tcPr>
          <w:p w:rsidR="002C52BF" w:rsidRDefault="002C52BF" w:rsidP="002C52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lastRenderedPageBreak/>
              <w:drawing>
                <wp:inline distT="0" distB="0" distL="0" distR="0">
                  <wp:extent cx="3643314" cy="2428875"/>
                  <wp:effectExtent l="19050" t="0" r="0" b="0"/>
                  <wp:docPr id="19" name="Рисунок 11" descr="C:\Users\Лайк Майк\Downloads\Новая папка\IMG_0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Лайк Майк\Downloads\Новая папка\IMG_0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310" cy="24322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2C52BF" w:rsidRDefault="002C52BF" w:rsidP="002C52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Баня 2.3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4.5</w:t>
            </w:r>
          </w:p>
          <w:p w:rsidR="002C52BF" w:rsidRDefault="002C52BF" w:rsidP="002C52B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C52BF" w:rsidRDefault="002C52BF" w:rsidP="002C52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Стоимость</w:t>
            </w:r>
          </w:p>
          <w:p w:rsidR="002C52BF" w:rsidRDefault="002C52BF" w:rsidP="002C52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130 000 руб.</w:t>
            </w:r>
          </w:p>
        </w:tc>
      </w:tr>
      <w:tr w:rsidR="002C52BF" w:rsidTr="00567F02">
        <w:trPr>
          <w:trHeight w:val="2959"/>
        </w:trPr>
        <w:tc>
          <w:tcPr>
            <w:tcW w:w="6062" w:type="dxa"/>
          </w:tcPr>
          <w:p w:rsidR="002C52BF" w:rsidRDefault="002C52BF" w:rsidP="002C52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3221478" cy="2038350"/>
                  <wp:effectExtent l="19050" t="0" r="0" b="0"/>
                  <wp:docPr id="21" name="Рисунок 12" descr="C:\Users\Лайк Майк\Desktop\баня 4.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Лайк Майк\Desktop\баня 4.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9916" cy="20436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dxa"/>
          </w:tcPr>
          <w:p w:rsidR="002C52BF" w:rsidRDefault="002C52BF" w:rsidP="002C52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2C52BF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676400" cy="2057400"/>
                  <wp:effectExtent l="19050" t="0" r="0" b="0"/>
                  <wp:docPr id="20" name="Рисунок 9" descr="C:\Users\Лайк Майк\Downloads\2578431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айк Майк\Downloads\2578431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17" cy="206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7C3E" w:rsidRDefault="002C52BF" w:rsidP="00D1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Баня 2.3 </w:t>
      </w:r>
      <w:proofErr w:type="spellStart"/>
      <w:r>
        <w:rPr>
          <w:rFonts w:ascii="Times New Roman" w:hAnsi="Times New Roman" w:cs="Times New Roman"/>
          <w:sz w:val="36"/>
          <w:szCs w:val="36"/>
        </w:rPr>
        <w:t>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4.5</w:t>
      </w:r>
    </w:p>
    <w:p w:rsidR="002C52BF" w:rsidRDefault="002C52BF" w:rsidP="00D147F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1668"/>
        <w:gridCol w:w="3118"/>
        <w:gridCol w:w="4785"/>
      </w:tblGrid>
      <w:tr w:rsidR="002C52BF" w:rsidTr="002C52BF">
        <w:trPr>
          <w:trHeight w:val="2991"/>
        </w:trPr>
        <w:tc>
          <w:tcPr>
            <w:tcW w:w="1668" w:type="dxa"/>
          </w:tcPr>
          <w:p w:rsidR="002C52BF" w:rsidRPr="00141CC7" w:rsidRDefault="002C52BF" w:rsidP="002C52BF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длина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4.5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  <w:p w:rsidR="002C52BF" w:rsidRPr="00141CC7" w:rsidRDefault="002C52BF" w:rsidP="002C52BF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ширина - 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</w:rPr>
              <w:t>2.30</w:t>
            </w:r>
          </w:p>
          <w:p w:rsidR="002C52BF" w:rsidRPr="00141CC7" w:rsidRDefault="002C52BF" w:rsidP="002C52BF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высота - 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</w:rPr>
              <w:t>2.20</w:t>
            </w:r>
          </w:p>
          <w:p w:rsidR="002C52BF" w:rsidRDefault="002C52BF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2C52BF" w:rsidRDefault="002C52BF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1CD7">
              <w:rPr>
                <w:rFonts w:ascii="Calibri" w:eastAsia="Times New Roman" w:hAnsi="Calibri" w:cs="Times New Roman"/>
                <w:color w:val="000000"/>
              </w:rPr>
              <w:t>сосна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</w:r>
            <w:r w:rsidRPr="00621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деревянный каркас: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- брус 50х 50 мм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- в основании 50х 100, 100х100 мм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</w:r>
            <w:r w:rsidRPr="00621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утеплитель: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- стены, потоло</w:t>
            </w:r>
            <w:proofErr w:type="gramStart"/>
            <w:r w:rsidRPr="00621CD7">
              <w:rPr>
                <w:rFonts w:ascii="Calibri" w:eastAsia="Times New Roman" w:hAnsi="Calibri" w:cs="Times New Roman"/>
                <w:color w:val="000000"/>
              </w:rPr>
              <w:t>к-</w:t>
            </w:r>
            <w:proofErr w:type="gram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РОКЛАЙТ-50 мм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- </w:t>
            </w:r>
            <w:r w:rsidRPr="00621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дополнительное утепление стен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ПЕНОФОЛ- 3-5 мм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-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пароизоляция</w:t>
            </w:r>
            <w:proofErr w:type="spellEnd"/>
          </w:p>
        </w:tc>
        <w:tc>
          <w:tcPr>
            <w:tcW w:w="4785" w:type="dxa"/>
          </w:tcPr>
          <w:p w:rsidR="002C52BF" w:rsidRDefault="002C52BF" w:rsidP="002C52BF">
            <w:pPr>
              <w:rPr>
                <w:rFonts w:ascii="Calibri" w:eastAsia="Times New Roman" w:hAnsi="Calibri" w:cs="Times New Roman"/>
                <w:color w:val="000000"/>
              </w:rPr>
            </w:pPr>
            <w:r w:rsidRPr="00621CD7">
              <w:rPr>
                <w:rFonts w:ascii="Calibri" w:eastAsia="Times New Roman" w:hAnsi="Calibri" w:cs="Times New Roman"/>
                <w:color w:val="000000"/>
              </w:rPr>
              <w:t>крыша односкатна</w:t>
            </w:r>
            <w:proofErr w:type="gramStart"/>
            <w:r w:rsidRPr="00621CD7">
              <w:rPr>
                <w:rFonts w:ascii="Calibri" w:eastAsia="Times New Roman" w:hAnsi="Calibri" w:cs="Times New Roman"/>
                <w:color w:val="000000"/>
              </w:rPr>
              <w:t>я-</w:t>
            </w:r>
            <w:proofErr w:type="gram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оцинкованный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пофлист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С-9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наружная отделка стен-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евровагонка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(сосна)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внутрення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отделка стен-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евровагонка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(сосна)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деревянное окно- 1 шт., 300х 300 мм (глухое)</w:t>
            </w:r>
          </w:p>
          <w:p w:rsidR="002C52BF" w:rsidRDefault="00567F02" w:rsidP="002C52B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деревянное окно- 1 шт., 8</w:t>
            </w:r>
            <w:r w:rsidR="002C52BF" w:rsidRPr="00621CD7">
              <w:rPr>
                <w:rFonts w:ascii="Calibri" w:eastAsia="Times New Roman" w:hAnsi="Calibri" w:cs="Times New Roman"/>
                <w:color w:val="000000"/>
              </w:rPr>
              <w:t>00х 300 мм (глухое)</w:t>
            </w:r>
            <w:r w:rsidR="002C52BF"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деревянная дверь- 1 шт. </w:t>
            </w:r>
            <w:r w:rsidR="002C52BF" w:rsidRPr="00621CD7">
              <w:rPr>
                <w:rFonts w:ascii="Calibri" w:eastAsia="Times New Roman" w:hAnsi="Calibri" w:cs="Times New Roman"/>
                <w:color w:val="000000"/>
              </w:rPr>
              <w:br/>
              <w:t>по</w:t>
            </w:r>
            <w:proofErr w:type="gramStart"/>
            <w:r w:rsidR="002C52BF" w:rsidRPr="00621CD7">
              <w:rPr>
                <w:rFonts w:ascii="Calibri" w:eastAsia="Times New Roman" w:hAnsi="Calibri" w:cs="Times New Roman"/>
                <w:color w:val="000000"/>
              </w:rPr>
              <w:t>л-</w:t>
            </w:r>
            <w:proofErr w:type="gramEnd"/>
            <w:r w:rsidR="002C52BF" w:rsidRPr="00621CD7">
              <w:rPr>
                <w:rFonts w:ascii="Calibri" w:eastAsia="Times New Roman" w:hAnsi="Calibri" w:cs="Times New Roman"/>
                <w:color w:val="000000"/>
              </w:rPr>
              <w:t xml:space="preserve"> доска (</w:t>
            </w:r>
            <w:r w:rsidR="002C52BF">
              <w:rPr>
                <w:rFonts w:ascii="Calibri" w:eastAsia="Times New Roman" w:hAnsi="Calibri" w:cs="Times New Roman"/>
                <w:color w:val="000000"/>
              </w:rPr>
              <w:t>съемный)</w:t>
            </w:r>
            <w:r w:rsidR="002C52BF">
              <w:rPr>
                <w:rFonts w:ascii="Calibri" w:eastAsia="Times New Roman" w:hAnsi="Calibri" w:cs="Times New Roman"/>
                <w:color w:val="000000"/>
              </w:rPr>
              <w:br/>
              <w:t>полок- 1 шт.,2200х 600</w:t>
            </w:r>
            <w:r w:rsidR="002C52BF" w:rsidRPr="00621CD7">
              <w:rPr>
                <w:rFonts w:ascii="Calibri" w:eastAsia="Times New Roman" w:hAnsi="Calibri" w:cs="Times New Roman"/>
                <w:color w:val="000000"/>
              </w:rPr>
              <w:t>мм</w:t>
            </w:r>
            <w:r w:rsidR="002C52BF" w:rsidRPr="00621CD7">
              <w:rPr>
                <w:rFonts w:ascii="Calibri" w:eastAsia="Times New Roman" w:hAnsi="Calibri" w:cs="Times New Roman"/>
                <w:color w:val="000000"/>
              </w:rPr>
              <w:br/>
              <w:t>- перегор</w:t>
            </w:r>
            <w:r w:rsidR="003B1F67">
              <w:rPr>
                <w:rFonts w:ascii="Calibri" w:eastAsia="Times New Roman" w:hAnsi="Calibri" w:cs="Times New Roman"/>
                <w:color w:val="000000"/>
              </w:rPr>
              <w:t>одка деревянная с дверью- 2 шт.</w:t>
            </w:r>
          </w:p>
          <w:p w:rsidR="003B1F67" w:rsidRDefault="003B1F67" w:rsidP="002C52B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печь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,б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ак</w:t>
            </w:r>
            <w:proofErr w:type="spellEnd"/>
          </w:p>
        </w:tc>
      </w:tr>
    </w:tbl>
    <w:p w:rsidR="00567F02" w:rsidRDefault="00567F02" w:rsidP="00567F02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gramStart"/>
      <w:r w:rsidRPr="002A7C3E">
        <w:rPr>
          <w:rFonts w:ascii="Calibri" w:eastAsia="Times New Roman" w:hAnsi="Calibri" w:cs="Times New Roman"/>
          <w:b/>
          <w:bCs/>
          <w:color w:val="000000"/>
        </w:rPr>
        <w:t>ДОПОЛНИТЕЛЬНО к стандартной комплектации мы предлагаем: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</w:r>
      <w:r w:rsidRPr="002A7C3E">
        <w:rPr>
          <w:rFonts w:ascii="Calibri" w:eastAsia="Times New Roman" w:hAnsi="Calibri" w:cs="Times New Roman"/>
          <w:color w:val="000000"/>
        </w:rPr>
        <w:t xml:space="preserve">- наружная отделка имитацией бруса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10 3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00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руб.</w:t>
      </w:r>
      <w:r w:rsidRPr="002A7C3E">
        <w:rPr>
          <w:rFonts w:ascii="Calibri" w:eastAsia="Times New Roman" w:hAnsi="Calibri" w:cs="Times New Roman"/>
          <w:color w:val="000000"/>
        </w:rPr>
        <w:br/>
        <w:t xml:space="preserve">- наружная отделка </w:t>
      </w:r>
      <w:proofErr w:type="spellStart"/>
      <w:r w:rsidRPr="002A7C3E">
        <w:rPr>
          <w:rFonts w:ascii="Calibri" w:eastAsia="Times New Roman" w:hAnsi="Calibri" w:cs="Times New Roman"/>
          <w:color w:val="000000"/>
        </w:rPr>
        <w:t>блок-хаусом</w:t>
      </w:r>
      <w:proofErr w:type="spellEnd"/>
      <w:r w:rsidRPr="002A7C3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>+ 11 500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 от</w:t>
      </w:r>
      <w:r>
        <w:rPr>
          <w:rFonts w:ascii="Calibri" w:eastAsia="Times New Roman" w:hAnsi="Calibri" w:cs="Times New Roman"/>
          <w:b/>
          <w:bCs/>
          <w:color w:val="000000"/>
        </w:rPr>
        <w:t>делка потолка в парной липой + 8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000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 внутренняя отделка парной липой + 2 900 руб. 1 стена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>дополнительное утепление по периметру РОКЛАЙТ- 100 мм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+ 9000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оснащение бани усиленной электропроводкой по спецификации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+ 3 500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</w:r>
      <w:r w:rsidRPr="002A7C3E">
        <w:rPr>
          <w:rFonts w:ascii="Calibri" w:eastAsia="Times New Roman" w:hAnsi="Calibri" w:cs="Times New Roman"/>
          <w:color w:val="000000"/>
        </w:rPr>
        <w:t xml:space="preserve">-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 xml:space="preserve">пластиковое окно </w:t>
      </w:r>
      <w:r>
        <w:rPr>
          <w:rFonts w:ascii="Calibri" w:eastAsia="Times New Roman" w:hAnsi="Calibri" w:cs="Times New Roman"/>
          <w:b/>
          <w:bCs/>
          <w:color w:val="000000"/>
        </w:rPr>
        <w:t>+30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тамбур, перегородка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+4</w:t>
      </w:r>
      <w:proofErr w:type="gramEnd"/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700 руб.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 xml:space="preserve">дверь металлическая (Китай)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+ 3 500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</w:r>
      <w:r w:rsidRPr="002A7C3E">
        <w:rPr>
          <w:rFonts w:ascii="Calibri" w:eastAsia="Times New Roman" w:hAnsi="Calibri" w:cs="Times New Roman"/>
          <w:b/>
          <w:bCs/>
          <w:color w:val="000000"/>
        </w:rPr>
        <w:lastRenderedPageBreak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>дверь металлическая усиленная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+ 8 000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двухскатная крыша </w:t>
      </w:r>
      <w:r>
        <w:rPr>
          <w:rFonts w:ascii="Calibri" w:eastAsia="Times New Roman" w:hAnsi="Calibri" w:cs="Times New Roman"/>
          <w:b/>
          <w:color w:val="000000"/>
        </w:rPr>
        <w:t>+ 1200</w:t>
      </w:r>
    </w:p>
    <w:p w:rsidR="00567F02" w:rsidRDefault="00567F02" w:rsidP="00567F02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-</w:t>
      </w:r>
      <w:r>
        <w:rPr>
          <w:rFonts w:ascii="Calibri" w:eastAsia="Times New Roman" w:hAnsi="Calibri" w:cs="Times New Roman"/>
          <w:color w:val="000000"/>
        </w:rPr>
        <w:t xml:space="preserve">  скамейка </w:t>
      </w:r>
      <w:r>
        <w:rPr>
          <w:rFonts w:ascii="Calibri" w:eastAsia="Times New Roman" w:hAnsi="Calibri" w:cs="Times New Roman"/>
          <w:b/>
          <w:color w:val="000000"/>
        </w:rPr>
        <w:t>+ 2000</w:t>
      </w:r>
    </w:p>
    <w:p w:rsidR="002C52BF" w:rsidRDefault="002C52BF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Баня 2.3 </w:t>
      </w:r>
      <w:proofErr w:type="spellStart"/>
      <w:r>
        <w:rPr>
          <w:rFonts w:ascii="Times New Roman" w:hAnsi="Times New Roman" w:cs="Times New Roman"/>
          <w:sz w:val="36"/>
          <w:szCs w:val="36"/>
        </w:rPr>
        <w:t>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5 </w:t>
      </w:r>
    </w:p>
    <w:tbl>
      <w:tblPr>
        <w:tblStyle w:val="a5"/>
        <w:tblpPr w:leftFromText="180" w:rightFromText="180" w:horzAnchor="page" w:tblpX="2242" w:tblpY="1146"/>
        <w:tblW w:w="0" w:type="auto"/>
        <w:tblLook w:val="04A0"/>
      </w:tblPr>
      <w:tblGrid>
        <w:gridCol w:w="1176"/>
        <w:gridCol w:w="286"/>
        <w:gridCol w:w="4497"/>
        <w:gridCol w:w="3612"/>
      </w:tblGrid>
      <w:tr w:rsidR="00567F02" w:rsidTr="00567F02">
        <w:tc>
          <w:tcPr>
            <w:tcW w:w="5959" w:type="dxa"/>
            <w:gridSpan w:val="3"/>
          </w:tcPr>
          <w:p w:rsidR="00567F02" w:rsidRDefault="00567F02" w:rsidP="00567F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3409950" cy="2273299"/>
                  <wp:effectExtent l="19050" t="0" r="0" b="0"/>
                  <wp:docPr id="25" name="Рисунок 13" descr="C:\Users\Лайк Майк\Downloads\Новая папка\IMG_01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Лайк Майк\Downloads\Новая папка\IMG_01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420" cy="2274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:rsidR="00567F02" w:rsidRDefault="00567F02" w:rsidP="00567F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Баня 2.3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5</w:t>
            </w:r>
          </w:p>
          <w:p w:rsidR="003B1F67" w:rsidRDefault="003B1F67" w:rsidP="00567F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Стоимость 138 000 руб.</w:t>
            </w:r>
          </w:p>
        </w:tc>
      </w:tr>
      <w:tr w:rsidR="00567F02" w:rsidTr="00567F02">
        <w:trPr>
          <w:trHeight w:val="3781"/>
        </w:trPr>
        <w:tc>
          <w:tcPr>
            <w:tcW w:w="5959" w:type="dxa"/>
            <w:gridSpan w:val="3"/>
          </w:tcPr>
          <w:p w:rsidR="00567F02" w:rsidRDefault="00567F02" w:rsidP="00567F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3627741" cy="2134129"/>
                  <wp:effectExtent l="19050" t="0" r="0" b="0"/>
                  <wp:docPr id="27" name="Рисунок 14" descr="C:\Users\Лайк Майк\Desktop\баня 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Лайк Майк\Desktop\баня 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7741" cy="2134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</w:tcPr>
          <w:p w:rsidR="00567F02" w:rsidRDefault="00567F02" w:rsidP="0056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67F02" w:rsidRDefault="00567F02" w:rsidP="00567F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67F02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676400" cy="2057400"/>
                  <wp:effectExtent l="19050" t="0" r="0" b="0"/>
                  <wp:docPr id="26" name="Рисунок 9" descr="C:\Users\Лайк Майк\Downloads\2578431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айк Майк\Downloads\2578431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17" cy="206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7F02" w:rsidTr="00567F02">
        <w:tc>
          <w:tcPr>
            <w:tcW w:w="1176" w:type="dxa"/>
            <w:tcBorders>
              <w:top w:val="single" w:sz="4" w:space="0" w:color="auto"/>
              <w:right w:val="single" w:sz="4" w:space="0" w:color="auto"/>
            </w:tcBorders>
          </w:tcPr>
          <w:p w:rsidR="00567F02" w:rsidRPr="00567F02" w:rsidRDefault="00567F02" w:rsidP="00567F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>д</w:t>
            </w:r>
            <w:r w:rsidRPr="00141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лина </w:t>
            </w:r>
            <w:r w:rsidRPr="00567F0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 w:rsidRPr="00141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567F0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5.0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  <w:p w:rsidR="00567F02" w:rsidRPr="00567F02" w:rsidRDefault="00567F02" w:rsidP="00567F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ширина - 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2.30</w:t>
            </w:r>
          </w:p>
          <w:p w:rsidR="00567F02" w:rsidRPr="00567F02" w:rsidRDefault="00567F02" w:rsidP="00567F02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высота - 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2.20</w:t>
            </w:r>
          </w:p>
          <w:p w:rsidR="00567F02" w:rsidRDefault="00567F02" w:rsidP="0056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</w:tcPr>
          <w:p w:rsidR="00567F02" w:rsidRDefault="00567F02" w:rsidP="00567F02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497" w:type="dxa"/>
            <w:tcBorders>
              <w:left w:val="single" w:sz="4" w:space="0" w:color="FFFFFF" w:themeColor="background1"/>
            </w:tcBorders>
          </w:tcPr>
          <w:p w:rsidR="00567F02" w:rsidRPr="00567F02" w:rsidRDefault="00567F02" w:rsidP="00567F02">
            <w:pPr>
              <w:rPr>
                <w:rFonts w:ascii="Times New Roman" w:hAnsi="Times New Roman" w:cs="Times New Roman"/>
              </w:rPr>
            </w:pPr>
            <w:r w:rsidRPr="00567F02">
              <w:rPr>
                <w:rFonts w:ascii="Times New Roman" w:hAnsi="Times New Roman" w:cs="Times New Roman"/>
              </w:rPr>
              <w:t>сосна</w:t>
            </w:r>
          </w:p>
          <w:p w:rsidR="00567F02" w:rsidRPr="00567F02" w:rsidRDefault="00567F02" w:rsidP="00567F02">
            <w:pPr>
              <w:rPr>
                <w:rFonts w:ascii="Times New Roman" w:hAnsi="Times New Roman" w:cs="Times New Roman"/>
              </w:rPr>
            </w:pPr>
            <w:r w:rsidRPr="00567F02">
              <w:rPr>
                <w:rFonts w:ascii="Times New Roman" w:hAnsi="Times New Roman" w:cs="Times New Roman"/>
              </w:rPr>
              <w:t xml:space="preserve">деревянный каркас:  </w:t>
            </w:r>
          </w:p>
          <w:p w:rsidR="00567F02" w:rsidRPr="00567F02" w:rsidRDefault="00567F02" w:rsidP="00567F02">
            <w:pPr>
              <w:rPr>
                <w:rFonts w:ascii="Times New Roman" w:hAnsi="Times New Roman" w:cs="Times New Roman"/>
              </w:rPr>
            </w:pPr>
            <w:r w:rsidRPr="00567F02">
              <w:rPr>
                <w:rFonts w:ascii="Times New Roman" w:hAnsi="Times New Roman" w:cs="Times New Roman"/>
              </w:rPr>
              <w:t>- брус 50х 50 мм</w:t>
            </w:r>
          </w:p>
          <w:p w:rsidR="00567F02" w:rsidRPr="00567F02" w:rsidRDefault="00567F02" w:rsidP="00567F02">
            <w:pPr>
              <w:rPr>
                <w:rFonts w:ascii="Times New Roman" w:hAnsi="Times New Roman" w:cs="Times New Roman"/>
              </w:rPr>
            </w:pPr>
            <w:r w:rsidRPr="00567F02">
              <w:rPr>
                <w:rFonts w:ascii="Times New Roman" w:hAnsi="Times New Roman" w:cs="Times New Roman"/>
              </w:rPr>
              <w:t>- в основании 50х 100, 100х100 мм</w:t>
            </w:r>
          </w:p>
          <w:p w:rsidR="00567F02" w:rsidRPr="00567F02" w:rsidRDefault="00567F02" w:rsidP="00567F02">
            <w:pPr>
              <w:rPr>
                <w:rFonts w:ascii="Times New Roman" w:hAnsi="Times New Roman" w:cs="Times New Roman"/>
              </w:rPr>
            </w:pPr>
            <w:r w:rsidRPr="00567F02">
              <w:rPr>
                <w:rFonts w:ascii="Times New Roman" w:hAnsi="Times New Roman" w:cs="Times New Roman"/>
              </w:rPr>
              <w:t xml:space="preserve">утеплитель: </w:t>
            </w:r>
          </w:p>
          <w:p w:rsidR="00567F02" w:rsidRPr="00567F02" w:rsidRDefault="00567F02" w:rsidP="00567F02">
            <w:pPr>
              <w:rPr>
                <w:rFonts w:ascii="Times New Roman" w:hAnsi="Times New Roman" w:cs="Times New Roman"/>
              </w:rPr>
            </w:pPr>
            <w:r w:rsidRPr="00567F02">
              <w:rPr>
                <w:rFonts w:ascii="Times New Roman" w:hAnsi="Times New Roman" w:cs="Times New Roman"/>
              </w:rPr>
              <w:t>- стены, потоло</w:t>
            </w:r>
            <w:proofErr w:type="gramStart"/>
            <w:r w:rsidRPr="00567F02">
              <w:rPr>
                <w:rFonts w:ascii="Times New Roman" w:hAnsi="Times New Roman" w:cs="Times New Roman"/>
              </w:rPr>
              <w:t>к-</w:t>
            </w:r>
            <w:proofErr w:type="gramEnd"/>
            <w:r w:rsidRPr="00567F02">
              <w:rPr>
                <w:rFonts w:ascii="Times New Roman" w:hAnsi="Times New Roman" w:cs="Times New Roman"/>
              </w:rPr>
              <w:t xml:space="preserve"> РОКЛАЙТ-50 мм</w:t>
            </w:r>
          </w:p>
          <w:p w:rsidR="00567F02" w:rsidRPr="00567F02" w:rsidRDefault="00567F02" w:rsidP="00567F02">
            <w:pPr>
              <w:rPr>
                <w:rFonts w:ascii="Times New Roman" w:hAnsi="Times New Roman" w:cs="Times New Roman"/>
              </w:rPr>
            </w:pPr>
            <w:r w:rsidRPr="00567F02">
              <w:rPr>
                <w:rFonts w:ascii="Times New Roman" w:hAnsi="Times New Roman" w:cs="Times New Roman"/>
              </w:rPr>
              <w:t xml:space="preserve">- дополнительное утепление стен ПЕНОФОЛ- 3-5 мм </w:t>
            </w:r>
          </w:p>
          <w:p w:rsidR="00567F02" w:rsidRDefault="00567F02" w:rsidP="00567F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567F0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67F02">
              <w:rPr>
                <w:rFonts w:ascii="Times New Roman" w:hAnsi="Times New Roman" w:cs="Times New Roman"/>
              </w:rPr>
              <w:t>пароизоляция</w:t>
            </w:r>
            <w:proofErr w:type="spellEnd"/>
          </w:p>
        </w:tc>
        <w:tc>
          <w:tcPr>
            <w:tcW w:w="3612" w:type="dxa"/>
          </w:tcPr>
          <w:p w:rsidR="003B1F67" w:rsidRDefault="00567F02" w:rsidP="00567F02">
            <w:pPr>
              <w:rPr>
                <w:rFonts w:ascii="Calibri" w:eastAsia="Times New Roman" w:hAnsi="Calibri" w:cs="Times New Roman"/>
                <w:color w:val="000000"/>
              </w:rPr>
            </w:pPr>
            <w:r w:rsidRPr="00567F02">
              <w:rPr>
                <w:rFonts w:ascii="Calibri" w:eastAsia="Times New Roman" w:hAnsi="Calibri" w:cs="Times New Roman"/>
                <w:color w:val="000000"/>
              </w:rPr>
              <w:t>крыша односкатна</w:t>
            </w:r>
            <w:proofErr w:type="gramStart"/>
            <w:r w:rsidRPr="00567F02">
              <w:rPr>
                <w:rFonts w:ascii="Calibri" w:eastAsia="Times New Roman" w:hAnsi="Calibri" w:cs="Times New Roman"/>
                <w:color w:val="000000"/>
              </w:rPr>
              <w:t>я-</w:t>
            </w:r>
            <w:proofErr w:type="gramEnd"/>
            <w:r w:rsidRPr="00567F02">
              <w:rPr>
                <w:rFonts w:ascii="Calibri" w:eastAsia="Times New Roman" w:hAnsi="Calibri" w:cs="Times New Roman"/>
                <w:color w:val="000000"/>
              </w:rPr>
              <w:t xml:space="preserve"> оцинкованный </w:t>
            </w:r>
            <w:proofErr w:type="spellStart"/>
            <w:r w:rsidRPr="00567F02">
              <w:rPr>
                <w:rFonts w:ascii="Calibri" w:eastAsia="Times New Roman" w:hAnsi="Calibri" w:cs="Times New Roman"/>
                <w:color w:val="000000"/>
              </w:rPr>
              <w:t>пофлист</w:t>
            </w:r>
            <w:proofErr w:type="spellEnd"/>
            <w:r w:rsidRPr="00567F02">
              <w:rPr>
                <w:rFonts w:ascii="Calibri" w:eastAsia="Times New Roman" w:hAnsi="Calibri" w:cs="Times New Roman"/>
                <w:color w:val="000000"/>
              </w:rPr>
              <w:t xml:space="preserve"> С-9</w:t>
            </w:r>
            <w:r w:rsidRPr="00567F02">
              <w:rPr>
                <w:rFonts w:ascii="Calibri" w:eastAsia="Times New Roman" w:hAnsi="Calibri" w:cs="Times New Roman"/>
                <w:color w:val="000000"/>
              </w:rPr>
              <w:br/>
              <w:t xml:space="preserve">наружная отделка стен- </w:t>
            </w:r>
            <w:proofErr w:type="spellStart"/>
            <w:r w:rsidRPr="00567F02">
              <w:rPr>
                <w:rFonts w:ascii="Calibri" w:eastAsia="Times New Roman" w:hAnsi="Calibri" w:cs="Times New Roman"/>
                <w:color w:val="000000"/>
              </w:rPr>
              <w:t>евровагонка</w:t>
            </w:r>
            <w:proofErr w:type="spellEnd"/>
            <w:r w:rsidRPr="00567F02">
              <w:rPr>
                <w:rFonts w:ascii="Calibri" w:eastAsia="Times New Roman" w:hAnsi="Calibri" w:cs="Times New Roman"/>
                <w:color w:val="000000"/>
              </w:rPr>
              <w:t xml:space="preserve"> (сосна)</w:t>
            </w:r>
            <w:r w:rsidRPr="00567F02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567F02">
              <w:rPr>
                <w:rFonts w:ascii="Calibri" w:eastAsia="Times New Roman" w:hAnsi="Calibri" w:cs="Times New Roman"/>
                <w:color w:val="000000"/>
              </w:rPr>
              <w:t>внутрення</w:t>
            </w:r>
            <w:proofErr w:type="spellEnd"/>
            <w:r w:rsidRPr="00567F02">
              <w:rPr>
                <w:rFonts w:ascii="Calibri" w:eastAsia="Times New Roman" w:hAnsi="Calibri" w:cs="Times New Roman"/>
                <w:color w:val="000000"/>
              </w:rPr>
              <w:t xml:space="preserve"> отделка стен- </w:t>
            </w:r>
            <w:proofErr w:type="spellStart"/>
            <w:r w:rsidRPr="00567F02">
              <w:rPr>
                <w:rFonts w:ascii="Calibri" w:eastAsia="Times New Roman" w:hAnsi="Calibri" w:cs="Times New Roman"/>
                <w:color w:val="000000"/>
              </w:rPr>
              <w:t>евровагонка</w:t>
            </w:r>
            <w:proofErr w:type="spellEnd"/>
            <w:r w:rsidRPr="00567F02">
              <w:rPr>
                <w:rFonts w:ascii="Calibri" w:eastAsia="Times New Roman" w:hAnsi="Calibri" w:cs="Times New Roman"/>
                <w:color w:val="000000"/>
              </w:rPr>
              <w:t xml:space="preserve"> (сосна)</w:t>
            </w:r>
            <w:r w:rsidRPr="00567F02">
              <w:rPr>
                <w:rFonts w:ascii="Calibri" w:eastAsia="Times New Roman" w:hAnsi="Calibri" w:cs="Times New Roman"/>
                <w:color w:val="000000"/>
              </w:rPr>
              <w:br/>
              <w:t>деревянное окно- 1 шт., 300х 300 мм (глухое)</w:t>
            </w:r>
            <w:r w:rsidRPr="00567F02">
              <w:rPr>
                <w:rFonts w:ascii="Calibri" w:eastAsia="Times New Roman" w:hAnsi="Calibri" w:cs="Times New Roman"/>
                <w:color w:val="000000"/>
              </w:rPr>
              <w:br/>
              <w:t xml:space="preserve">деревянная дверь- 1 шт. </w:t>
            </w:r>
            <w:r w:rsidRPr="00567F02">
              <w:rPr>
                <w:rFonts w:ascii="Calibri" w:eastAsia="Times New Roman" w:hAnsi="Calibri" w:cs="Times New Roman"/>
                <w:color w:val="000000"/>
              </w:rPr>
              <w:br/>
              <w:t>пол- доска (съемный)</w:t>
            </w:r>
            <w:r w:rsidRPr="00567F02">
              <w:rPr>
                <w:rFonts w:ascii="Calibri" w:eastAsia="Times New Roman" w:hAnsi="Calibri" w:cs="Times New Roman"/>
                <w:color w:val="000000"/>
              </w:rPr>
              <w:br/>
              <w:t>полок- 1 шт.,2200х 600</w:t>
            </w:r>
            <w:r w:rsidRPr="00567F02">
              <w:rPr>
                <w:rFonts w:ascii="Calibri" w:eastAsia="Times New Roman" w:hAnsi="Calibri" w:cs="Times New Roman"/>
                <w:color w:val="000000"/>
              </w:rPr>
              <w:br/>
              <w:t xml:space="preserve"> мм</w:t>
            </w:r>
            <w:r w:rsidRPr="00567F02">
              <w:rPr>
                <w:rFonts w:ascii="Calibri" w:eastAsia="Times New Roman" w:hAnsi="Calibri" w:cs="Times New Roman"/>
                <w:color w:val="000000"/>
              </w:rPr>
              <w:br/>
              <w:t>- перегор</w:t>
            </w:r>
            <w:r w:rsidR="003B1F67">
              <w:rPr>
                <w:rFonts w:ascii="Calibri" w:eastAsia="Times New Roman" w:hAnsi="Calibri" w:cs="Times New Roman"/>
                <w:color w:val="000000"/>
              </w:rPr>
              <w:t>одка деревянная с дверью- 2 шт.</w:t>
            </w:r>
          </w:p>
          <w:p w:rsidR="00567F02" w:rsidRDefault="003B1F67" w:rsidP="00567F0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 печь, бак</w:t>
            </w:r>
          </w:p>
        </w:tc>
      </w:tr>
    </w:tbl>
    <w:p w:rsidR="00166C1A" w:rsidRDefault="003B1F67" w:rsidP="003B1F67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A7C3E">
        <w:rPr>
          <w:rFonts w:ascii="Calibri" w:eastAsia="Times New Roman" w:hAnsi="Calibri" w:cs="Times New Roman"/>
          <w:b/>
          <w:bCs/>
          <w:color w:val="000000"/>
        </w:rPr>
        <w:t>ДОПОЛНИТЕЛЬНО к стандартной комплектации мы предлагаем: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</w:r>
      <w:r w:rsidR="00166C1A" w:rsidRPr="002A7C3E">
        <w:rPr>
          <w:rFonts w:ascii="Calibri" w:eastAsia="Times New Roman" w:hAnsi="Calibri" w:cs="Times New Roman"/>
          <w:b/>
          <w:bCs/>
          <w:color w:val="000000"/>
        </w:rPr>
        <w:t>ДОПОЛНИТЕЛЬНО к стандартной комплектации мы предлагаем:</w:t>
      </w:r>
    </w:p>
    <w:p w:rsidR="003B1F67" w:rsidRDefault="003B1F67" w:rsidP="003B1F67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gramStart"/>
      <w:r w:rsidRPr="002A7C3E">
        <w:rPr>
          <w:rFonts w:ascii="Calibri" w:eastAsia="Times New Roman" w:hAnsi="Calibri" w:cs="Times New Roman"/>
          <w:color w:val="000000"/>
        </w:rPr>
        <w:t xml:space="preserve">- наружная отделка имитацией бруса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10 5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00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руб.</w:t>
      </w:r>
      <w:r w:rsidRPr="002A7C3E">
        <w:rPr>
          <w:rFonts w:ascii="Calibri" w:eastAsia="Times New Roman" w:hAnsi="Calibri" w:cs="Times New Roman"/>
          <w:color w:val="000000"/>
        </w:rPr>
        <w:br/>
        <w:t xml:space="preserve">- наружная отделка </w:t>
      </w:r>
      <w:proofErr w:type="spellStart"/>
      <w:r w:rsidRPr="002A7C3E">
        <w:rPr>
          <w:rFonts w:ascii="Calibri" w:eastAsia="Times New Roman" w:hAnsi="Calibri" w:cs="Times New Roman"/>
          <w:color w:val="000000"/>
        </w:rPr>
        <w:t>блок-хаусом</w:t>
      </w:r>
      <w:proofErr w:type="spellEnd"/>
      <w:r w:rsidRPr="002A7C3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>+ 11 500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 от</w:t>
      </w:r>
      <w:r>
        <w:rPr>
          <w:rFonts w:ascii="Calibri" w:eastAsia="Times New Roman" w:hAnsi="Calibri" w:cs="Times New Roman"/>
          <w:b/>
          <w:bCs/>
          <w:color w:val="000000"/>
        </w:rPr>
        <w:t>делка потолка в парной липой + 8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000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 внутренняя отделка парной липой + 2 900 руб. 1 стена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>дополнительное утепление по периметру РОКЛАЙТ- 100 мм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+ </w:t>
      </w:r>
      <w:r w:rsidR="00166C1A">
        <w:rPr>
          <w:rFonts w:ascii="Calibri" w:eastAsia="Times New Roman" w:hAnsi="Calibri" w:cs="Times New Roman"/>
          <w:b/>
          <w:bCs/>
          <w:color w:val="000000"/>
        </w:rPr>
        <w:t>11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000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оснащение бани усиленной электропроводкой по спецификации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+ 3 500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</w:r>
      <w:r w:rsidRPr="002A7C3E">
        <w:rPr>
          <w:rFonts w:ascii="Calibri" w:eastAsia="Times New Roman" w:hAnsi="Calibri" w:cs="Times New Roman"/>
          <w:color w:val="000000"/>
        </w:rPr>
        <w:lastRenderedPageBreak/>
        <w:t xml:space="preserve">-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 xml:space="preserve">пластиковое окно </w:t>
      </w:r>
      <w:r>
        <w:rPr>
          <w:rFonts w:ascii="Calibri" w:eastAsia="Times New Roman" w:hAnsi="Calibri" w:cs="Times New Roman"/>
          <w:b/>
          <w:bCs/>
          <w:color w:val="000000"/>
        </w:rPr>
        <w:t>+30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тамбур, перегородка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+4 700 руб.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>дверь металлическая (Китай</w:t>
      </w:r>
      <w:proofErr w:type="gramEnd"/>
      <w:r w:rsidRPr="002A7C3E">
        <w:rPr>
          <w:rFonts w:ascii="Calibri" w:eastAsia="Times New Roman" w:hAnsi="Calibri" w:cs="Times New Roman"/>
          <w:color w:val="000000"/>
        </w:rPr>
        <w:t xml:space="preserve">)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+ 3 500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>дверь металлическая усиленная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+ 8 000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двухскатная крыша </w:t>
      </w:r>
      <w:r>
        <w:rPr>
          <w:rFonts w:ascii="Calibri" w:eastAsia="Times New Roman" w:hAnsi="Calibri" w:cs="Times New Roman"/>
          <w:b/>
          <w:color w:val="000000"/>
        </w:rPr>
        <w:t>+ 1200</w:t>
      </w:r>
    </w:p>
    <w:p w:rsidR="003B1F67" w:rsidRDefault="003B1F67" w:rsidP="003B1F67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-</w:t>
      </w:r>
      <w:r>
        <w:rPr>
          <w:rFonts w:ascii="Calibri" w:eastAsia="Times New Roman" w:hAnsi="Calibri" w:cs="Times New Roman"/>
          <w:color w:val="000000"/>
        </w:rPr>
        <w:t xml:space="preserve">  скамейка </w:t>
      </w:r>
      <w:r>
        <w:rPr>
          <w:rFonts w:ascii="Calibri" w:eastAsia="Times New Roman" w:hAnsi="Calibri" w:cs="Times New Roman"/>
          <w:b/>
          <w:color w:val="000000"/>
        </w:rPr>
        <w:t>+ 2000</w:t>
      </w:r>
    </w:p>
    <w:p w:rsidR="00567F02" w:rsidRDefault="00567F02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Баня 2.3 </w:t>
      </w:r>
      <w:proofErr w:type="spellStart"/>
      <w:r>
        <w:rPr>
          <w:rFonts w:ascii="Times New Roman" w:hAnsi="Times New Roman" w:cs="Times New Roman"/>
          <w:sz w:val="36"/>
          <w:szCs w:val="36"/>
        </w:rPr>
        <w:t>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6</w:t>
      </w:r>
    </w:p>
    <w:tbl>
      <w:tblPr>
        <w:tblStyle w:val="a5"/>
        <w:tblW w:w="0" w:type="auto"/>
        <w:tblInd w:w="-526" w:type="dxa"/>
        <w:tblLook w:val="04A0"/>
      </w:tblPr>
      <w:tblGrid>
        <w:gridCol w:w="7056"/>
        <w:gridCol w:w="3041"/>
      </w:tblGrid>
      <w:tr w:rsidR="003B1F67" w:rsidTr="003B1F67">
        <w:tc>
          <w:tcPr>
            <w:tcW w:w="6021" w:type="dxa"/>
          </w:tcPr>
          <w:p w:rsidR="003B1F67" w:rsidRDefault="003B1F67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3514725" cy="2428875"/>
                  <wp:effectExtent l="19050" t="0" r="9525" b="0"/>
                  <wp:docPr id="29" name="Рисунок 15" descr="C:\Users\Лайк Майк\Downloads\Новая папка\бани (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Лайк Майк\Downloads\Новая папка\бани (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8592" cy="2438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:rsidR="003B1F67" w:rsidRDefault="003B1F67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Баня 2.3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6 </w:t>
            </w:r>
          </w:p>
          <w:p w:rsidR="003B1F67" w:rsidRDefault="003B1F67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Стоимость 148 000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руб</w:t>
            </w:r>
            <w:proofErr w:type="spellEnd"/>
          </w:p>
        </w:tc>
      </w:tr>
      <w:tr w:rsidR="003B1F67" w:rsidTr="003B1F67">
        <w:tc>
          <w:tcPr>
            <w:tcW w:w="6021" w:type="dxa"/>
          </w:tcPr>
          <w:p w:rsidR="003B1F67" w:rsidRDefault="00F87A57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4314825" cy="2642902"/>
                  <wp:effectExtent l="19050" t="0" r="9525" b="0"/>
                  <wp:docPr id="1" name="Рисунок 1" descr="C:\Users\Лайк Майк\Desktop\баня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айк Майк\Desktop\баня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2642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</w:tcPr>
          <w:p w:rsidR="003B1F67" w:rsidRDefault="003B1F67" w:rsidP="00D147F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B1F67"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inline distT="0" distB="0" distL="0" distR="0">
                  <wp:extent cx="1676400" cy="2057400"/>
                  <wp:effectExtent l="19050" t="0" r="0" b="0"/>
                  <wp:docPr id="30" name="Рисунок 9" descr="C:\Users\Лайк Майк\Downloads\25784315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Лайк Майк\Downloads\25784315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217" cy="2065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1F67" w:rsidRDefault="003B1F67" w:rsidP="00D147FE">
      <w:pPr>
        <w:rPr>
          <w:rFonts w:ascii="Times New Roman" w:hAnsi="Times New Roman" w:cs="Times New Roman"/>
          <w:sz w:val="36"/>
          <w:szCs w:val="36"/>
        </w:rPr>
      </w:pPr>
    </w:p>
    <w:tbl>
      <w:tblPr>
        <w:tblStyle w:val="a5"/>
        <w:tblW w:w="0" w:type="auto"/>
        <w:tblInd w:w="-526" w:type="dxa"/>
        <w:tblLook w:val="04A0"/>
      </w:tblPr>
      <w:tblGrid>
        <w:gridCol w:w="1668"/>
        <w:gridCol w:w="3118"/>
        <w:gridCol w:w="4785"/>
      </w:tblGrid>
      <w:tr w:rsidR="003B1F67" w:rsidTr="003B1F67">
        <w:trPr>
          <w:trHeight w:val="2991"/>
        </w:trPr>
        <w:tc>
          <w:tcPr>
            <w:tcW w:w="1668" w:type="dxa"/>
          </w:tcPr>
          <w:p w:rsidR="003B1F67" w:rsidRPr="00141CC7" w:rsidRDefault="003B1F67" w:rsidP="000F6C45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длина </w:t>
            </w:r>
            <w:r>
              <w:rPr>
                <w:rFonts w:ascii="Calibri" w:eastAsia="Times New Roman" w:hAnsi="Calibri" w:cs="Times New Roman"/>
                <w:color w:val="000000"/>
              </w:rPr>
              <w:t>–</w:t>
            </w: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6.00</w:t>
            </w:r>
          </w:p>
          <w:p w:rsidR="003B1F67" w:rsidRPr="00141CC7" w:rsidRDefault="003B1F67" w:rsidP="000F6C45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ширина - 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</w:rPr>
              <w:t>2.30</w:t>
            </w:r>
          </w:p>
          <w:p w:rsidR="003B1F67" w:rsidRPr="00141CC7" w:rsidRDefault="003B1F67" w:rsidP="000F6C45">
            <w:pPr>
              <w:rPr>
                <w:rFonts w:ascii="Calibri" w:eastAsia="Times New Roman" w:hAnsi="Calibri" w:cs="Times New Roman"/>
                <w:color w:val="000000"/>
              </w:rPr>
            </w:pPr>
            <w:r w:rsidRPr="00141CC7">
              <w:rPr>
                <w:rFonts w:ascii="Calibri" w:eastAsia="Times New Roman" w:hAnsi="Calibri" w:cs="Times New Roman"/>
                <w:color w:val="000000"/>
              </w:rPr>
              <w:t xml:space="preserve">высота - </w:t>
            </w:r>
            <w:r w:rsidRPr="00141CC7">
              <w:rPr>
                <w:rFonts w:ascii="Calibri" w:eastAsia="Times New Roman" w:hAnsi="Calibri" w:cs="Times New Roman"/>
                <w:b/>
                <w:bCs/>
                <w:color w:val="000000"/>
              </w:rPr>
              <w:t>2.20</w:t>
            </w:r>
          </w:p>
          <w:p w:rsidR="003B1F67" w:rsidRDefault="003B1F67" w:rsidP="000F6C4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118" w:type="dxa"/>
          </w:tcPr>
          <w:p w:rsidR="003B1F67" w:rsidRDefault="003B1F67" w:rsidP="000F6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621CD7">
              <w:rPr>
                <w:rFonts w:ascii="Calibri" w:eastAsia="Times New Roman" w:hAnsi="Calibri" w:cs="Times New Roman"/>
                <w:color w:val="000000"/>
              </w:rPr>
              <w:t>сосна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</w:r>
            <w:r w:rsidRPr="00621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деревянный каркас: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- брус 50х 50 мм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- в основании 50х 100, 100х100 мм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</w:r>
            <w:r w:rsidRPr="00621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утеплитель: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- стены, потоло</w:t>
            </w:r>
            <w:proofErr w:type="gramStart"/>
            <w:r w:rsidRPr="00621CD7">
              <w:rPr>
                <w:rFonts w:ascii="Calibri" w:eastAsia="Times New Roman" w:hAnsi="Calibri" w:cs="Times New Roman"/>
                <w:color w:val="000000"/>
              </w:rPr>
              <w:t>к-</w:t>
            </w:r>
            <w:proofErr w:type="gram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РОКЛАЙТ-50 мм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- </w:t>
            </w:r>
            <w:r w:rsidRPr="00621CD7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дополнительное утепление стен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ПЕНОФОЛ- 3-5 мм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-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пароизоляция</w:t>
            </w:r>
            <w:proofErr w:type="spellEnd"/>
          </w:p>
        </w:tc>
        <w:tc>
          <w:tcPr>
            <w:tcW w:w="4785" w:type="dxa"/>
          </w:tcPr>
          <w:p w:rsidR="003B1F67" w:rsidRDefault="003B1F67" w:rsidP="000F6C45">
            <w:pPr>
              <w:rPr>
                <w:rFonts w:ascii="Calibri" w:eastAsia="Times New Roman" w:hAnsi="Calibri" w:cs="Times New Roman"/>
                <w:color w:val="000000"/>
              </w:rPr>
            </w:pPr>
            <w:r w:rsidRPr="00621CD7">
              <w:rPr>
                <w:rFonts w:ascii="Calibri" w:eastAsia="Times New Roman" w:hAnsi="Calibri" w:cs="Times New Roman"/>
                <w:color w:val="000000"/>
              </w:rPr>
              <w:t>крыша односкатна</w:t>
            </w:r>
            <w:proofErr w:type="gramStart"/>
            <w:r w:rsidRPr="00621CD7">
              <w:rPr>
                <w:rFonts w:ascii="Calibri" w:eastAsia="Times New Roman" w:hAnsi="Calibri" w:cs="Times New Roman"/>
                <w:color w:val="000000"/>
              </w:rPr>
              <w:t>я-</w:t>
            </w:r>
            <w:proofErr w:type="gram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оцинкованный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пофлист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С-9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наружная отделка стен-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евровагонка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(сосна)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внутрення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отделка стен- </w:t>
            </w:r>
            <w:proofErr w:type="spellStart"/>
            <w:r w:rsidRPr="00621CD7">
              <w:rPr>
                <w:rFonts w:ascii="Calibri" w:eastAsia="Times New Roman" w:hAnsi="Calibri" w:cs="Times New Roman"/>
                <w:color w:val="000000"/>
              </w:rPr>
              <w:t>евровагонка</w:t>
            </w:r>
            <w:proofErr w:type="spell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(сосна)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деревянное окно- 1 шт., 300х 300 мм (глухое)</w:t>
            </w:r>
          </w:p>
          <w:p w:rsidR="003B1F67" w:rsidRDefault="003B1F67" w:rsidP="000F6C4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деревянное окно- 1 шт., 8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t>00х 300 мм (глухое)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 xml:space="preserve">деревянная дверь- 1 шт. 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по</w:t>
            </w:r>
            <w:proofErr w:type="gramStart"/>
            <w:r w:rsidRPr="00621CD7">
              <w:rPr>
                <w:rFonts w:ascii="Calibri" w:eastAsia="Times New Roman" w:hAnsi="Calibri" w:cs="Times New Roman"/>
                <w:color w:val="000000"/>
              </w:rPr>
              <w:t>л-</w:t>
            </w:r>
            <w:proofErr w:type="gramEnd"/>
            <w:r w:rsidRPr="00621CD7">
              <w:rPr>
                <w:rFonts w:ascii="Calibri" w:eastAsia="Times New Roman" w:hAnsi="Calibri" w:cs="Times New Roman"/>
                <w:color w:val="000000"/>
              </w:rPr>
              <w:t xml:space="preserve"> доска (</w:t>
            </w:r>
            <w:r>
              <w:rPr>
                <w:rFonts w:ascii="Calibri" w:eastAsia="Times New Roman" w:hAnsi="Calibri" w:cs="Times New Roman"/>
                <w:color w:val="000000"/>
              </w:rPr>
              <w:t>съемный)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  <w:t>полок- 1 шт.,2200х 600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t>мм</w:t>
            </w:r>
            <w:r w:rsidRPr="00621CD7">
              <w:rPr>
                <w:rFonts w:ascii="Calibri" w:eastAsia="Times New Roman" w:hAnsi="Calibri" w:cs="Times New Roman"/>
                <w:color w:val="000000"/>
              </w:rPr>
              <w:br/>
              <w:t>- перегор</w:t>
            </w:r>
            <w:r>
              <w:rPr>
                <w:rFonts w:ascii="Calibri" w:eastAsia="Times New Roman" w:hAnsi="Calibri" w:cs="Times New Roman"/>
                <w:color w:val="000000"/>
              </w:rPr>
              <w:t>одка деревянная с дверью- 2 шт.</w:t>
            </w:r>
          </w:p>
          <w:p w:rsidR="003B1F67" w:rsidRDefault="003B1F67" w:rsidP="000F6C4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печь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,б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>ак</w:t>
            </w:r>
            <w:proofErr w:type="spellEnd"/>
          </w:p>
        </w:tc>
      </w:tr>
    </w:tbl>
    <w:p w:rsidR="00166C1A" w:rsidRDefault="00166C1A" w:rsidP="00166C1A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A7C3E">
        <w:rPr>
          <w:rFonts w:ascii="Calibri" w:eastAsia="Times New Roman" w:hAnsi="Calibri" w:cs="Times New Roman"/>
          <w:b/>
          <w:bCs/>
          <w:color w:val="000000"/>
        </w:rPr>
        <w:t>ДОПОЛНИТЕЛЬНО к стандартной комплектации мы предлагаем:</w:t>
      </w:r>
    </w:p>
    <w:p w:rsidR="00166C1A" w:rsidRDefault="00166C1A" w:rsidP="00166C1A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proofErr w:type="gramStart"/>
      <w:r w:rsidRPr="002A7C3E">
        <w:rPr>
          <w:rFonts w:ascii="Calibri" w:eastAsia="Times New Roman" w:hAnsi="Calibri" w:cs="Times New Roman"/>
          <w:color w:val="000000"/>
        </w:rPr>
        <w:t xml:space="preserve">- наружная отделка имитацией бруса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12 0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00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руб.</w:t>
      </w:r>
      <w:r w:rsidRPr="002A7C3E">
        <w:rPr>
          <w:rFonts w:ascii="Calibri" w:eastAsia="Times New Roman" w:hAnsi="Calibri" w:cs="Times New Roman"/>
          <w:color w:val="000000"/>
        </w:rPr>
        <w:br/>
        <w:t xml:space="preserve">- наружная отделка </w:t>
      </w:r>
      <w:proofErr w:type="spellStart"/>
      <w:r w:rsidRPr="002A7C3E">
        <w:rPr>
          <w:rFonts w:ascii="Calibri" w:eastAsia="Times New Roman" w:hAnsi="Calibri" w:cs="Times New Roman"/>
          <w:color w:val="000000"/>
        </w:rPr>
        <w:t>блок-хаусом</w:t>
      </w:r>
      <w:proofErr w:type="spellEnd"/>
      <w:r w:rsidRPr="002A7C3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</w:rPr>
        <w:t>+ 13 000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 от</w:t>
      </w:r>
      <w:r>
        <w:rPr>
          <w:rFonts w:ascii="Calibri" w:eastAsia="Times New Roman" w:hAnsi="Calibri" w:cs="Times New Roman"/>
          <w:b/>
          <w:bCs/>
          <w:color w:val="000000"/>
        </w:rPr>
        <w:t>делка потолка в парной липой + 9-10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000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 внутренняя отделка парной липой + 2 900 руб. 1 стена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>дополнительное утепление по периметру РОКЛАЙТ- 100 мм</w:t>
      </w:r>
      <w:r>
        <w:rPr>
          <w:rFonts w:ascii="Calibri" w:eastAsia="Times New Roman" w:hAnsi="Calibri" w:cs="Times New Roman"/>
          <w:b/>
          <w:bCs/>
          <w:color w:val="000000"/>
        </w:rPr>
        <w:t xml:space="preserve"> + 14 000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оснащение бани усиленной электропроводкой по спецификации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+ 3 500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</w:r>
      <w:r w:rsidRPr="002A7C3E">
        <w:rPr>
          <w:rFonts w:ascii="Calibri" w:eastAsia="Times New Roman" w:hAnsi="Calibri" w:cs="Times New Roman"/>
          <w:color w:val="000000"/>
        </w:rPr>
        <w:t xml:space="preserve">-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 xml:space="preserve">пластиковое окно </w:t>
      </w:r>
      <w:r>
        <w:rPr>
          <w:rFonts w:ascii="Calibri" w:eastAsia="Times New Roman" w:hAnsi="Calibri" w:cs="Times New Roman"/>
          <w:b/>
          <w:bCs/>
          <w:color w:val="000000"/>
        </w:rPr>
        <w:t>+30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</w:r>
      <w:r w:rsidRPr="002A7C3E">
        <w:rPr>
          <w:rFonts w:ascii="Calibri" w:eastAsia="Times New Roman" w:hAnsi="Calibri" w:cs="Times New Roman"/>
          <w:b/>
          <w:bCs/>
          <w:color w:val="000000"/>
        </w:rPr>
        <w:lastRenderedPageBreak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тамбур, перегородка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+4 700 руб.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>дверь металлическая (Китай</w:t>
      </w:r>
      <w:proofErr w:type="gramEnd"/>
      <w:r w:rsidRPr="002A7C3E">
        <w:rPr>
          <w:rFonts w:ascii="Calibri" w:eastAsia="Times New Roman" w:hAnsi="Calibri" w:cs="Times New Roman"/>
          <w:color w:val="000000"/>
        </w:rPr>
        <w:t xml:space="preserve">) 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>+ 3 500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 xml:space="preserve">- </w:t>
      </w:r>
      <w:r w:rsidRPr="002A7C3E">
        <w:rPr>
          <w:rFonts w:ascii="Calibri" w:eastAsia="Times New Roman" w:hAnsi="Calibri" w:cs="Times New Roman"/>
          <w:color w:val="000000"/>
        </w:rPr>
        <w:t>дверь металлическая усиленная</w:t>
      </w:r>
      <w:r w:rsidRPr="002A7C3E">
        <w:rPr>
          <w:rFonts w:ascii="Calibri" w:eastAsia="Times New Roman" w:hAnsi="Calibri" w:cs="Times New Roman"/>
          <w:b/>
          <w:bCs/>
          <w:color w:val="000000"/>
        </w:rPr>
        <w:t xml:space="preserve"> + 8 000 руб.</w:t>
      </w:r>
      <w:r w:rsidRPr="002A7C3E">
        <w:rPr>
          <w:rFonts w:ascii="Calibri" w:eastAsia="Times New Roman" w:hAnsi="Calibri" w:cs="Times New Roman"/>
          <w:b/>
          <w:bCs/>
          <w:color w:val="000000"/>
        </w:rPr>
        <w:br/>
        <w:t>-</w:t>
      </w:r>
      <w:r w:rsidRPr="002A7C3E">
        <w:rPr>
          <w:rFonts w:ascii="Calibri" w:eastAsia="Times New Roman" w:hAnsi="Calibri" w:cs="Times New Roman"/>
          <w:color w:val="000000"/>
        </w:rPr>
        <w:t xml:space="preserve"> </w:t>
      </w:r>
      <w:r>
        <w:rPr>
          <w:rFonts w:ascii="Calibri" w:eastAsia="Times New Roman" w:hAnsi="Calibri" w:cs="Times New Roman"/>
          <w:color w:val="000000"/>
        </w:rPr>
        <w:t xml:space="preserve">двухскатная крыша </w:t>
      </w:r>
      <w:r>
        <w:rPr>
          <w:rFonts w:ascii="Calibri" w:eastAsia="Times New Roman" w:hAnsi="Calibri" w:cs="Times New Roman"/>
          <w:b/>
          <w:color w:val="000000"/>
        </w:rPr>
        <w:t>+ 1200</w:t>
      </w:r>
    </w:p>
    <w:p w:rsidR="00166C1A" w:rsidRDefault="00166C1A" w:rsidP="00166C1A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-</w:t>
      </w:r>
      <w:r>
        <w:rPr>
          <w:rFonts w:ascii="Calibri" w:eastAsia="Times New Roman" w:hAnsi="Calibri" w:cs="Times New Roman"/>
          <w:color w:val="000000"/>
        </w:rPr>
        <w:t xml:space="preserve">  скамейка </w:t>
      </w:r>
      <w:r>
        <w:rPr>
          <w:rFonts w:ascii="Calibri" w:eastAsia="Times New Roman" w:hAnsi="Calibri" w:cs="Times New Roman"/>
          <w:b/>
          <w:color w:val="000000"/>
        </w:rPr>
        <w:t>+ 2000</w:t>
      </w:r>
    </w:p>
    <w:p w:rsidR="00166C1A" w:rsidRPr="00D147FE" w:rsidRDefault="00166C1A" w:rsidP="00D147FE">
      <w:pPr>
        <w:rPr>
          <w:rFonts w:ascii="Times New Roman" w:hAnsi="Times New Roman" w:cs="Times New Roman"/>
          <w:sz w:val="36"/>
          <w:szCs w:val="36"/>
        </w:rPr>
      </w:pPr>
    </w:p>
    <w:sectPr w:rsidR="00166C1A" w:rsidRPr="00D147FE" w:rsidSect="004B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7FE"/>
    <w:rsid w:val="00141CC7"/>
    <w:rsid w:val="00166C1A"/>
    <w:rsid w:val="002A7C3E"/>
    <w:rsid w:val="002C52BF"/>
    <w:rsid w:val="003B1F67"/>
    <w:rsid w:val="004B7A5B"/>
    <w:rsid w:val="00567F02"/>
    <w:rsid w:val="00621CD7"/>
    <w:rsid w:val="00D147FE"/>
    <w:rsid w:val="00F8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A5B"/>
  </w:style>
  <w:style w:type="paragraph" w:styleId="1">
    <w:name w:val="heading 1"/>
    <w:basedOn w:val="a"/>
    <w:next w:val="a"/>
    <w:link w:val="10"/>
    <w:uiPriority w:val="9"/>
    <w:qFormat/>
    <w:rsid w:val="00D14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47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4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CC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41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5D74-845B-47C0-8B20-A8DE76BF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Лайк Майк</dc:creator>
  <cp:keywords/>
  <dc:description/>
  <cp:lastModifiedBy>Лайк Майк</cp:lastModifiedBy>
  <cp:revision>3</cp:revision>
  <dcterms:created xsi:type="dcterms:W3CDTF">2017-06-15T06:42:00Z</dcterms:created>
  <dcterms:modified xsi:type="dcterms:W3CDTF">2017-06-15T08:23:00Z</dcterms:modified>
</cp:coreProperties>
</file>